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5BC5EEF6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="00273015">
        <w:rPr>
          <w:rFonts w:asciiTheme="minorHAnsi" w:hAnsiTheme="minorHAnsi" w:cstheme="minorHAnsi"/>
          <w:u w:val="single"/>
        </w:rPr>
        <w:t xml:space="preserve"> </w:t>
      </w:r>
      <w:r w:rsidR="000A0D50" w:rsidRPr="000A0D50">
        <w:rPr>
          <w:rFonts w:asciiTheme="minorHAnsi" w:hAnsiTheme="minorHAnsi" w:cstheme="minorHAnsi"/>
          <w:b/>
          <w:bCs/>
          <w:u w:val="single"/>
        </w:rPr>
        <w:t>EN_N_89_KT/MŠ</w:t>
      </w:r>
    </w:p>
    <w:p w14:paraId="5900CEEB" w14:textId="524A7E4A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</w:t>
      </w:r>
      <w:r w:rsidR="000A0D50">
        <w:rPr>
          <w:rFonts w:asciiTheme="minorHAnsi" w:hAnsiTheme="minorHAnsi" w:cstheme="minorHAnsi"/>
        </w:rPr>
        <w:t>10</w:t>
      </w:r>
      <w:r w:rsidR="00871821">
        <w:rPr>
          <w:rFonts w:asciiTheme="minorHAnsi" w:hAnsiTheme="minorHAnsi" w:cstheme="minorHAnsi"/>
        </w:rPr>
        <w:t>.0</w:t>
      </w:r>
      <w:r w:rsidR="00C63676">
        <w:rPr>
          <w:rFonts w:asciiTheme="minorHAnsi" w:hAnsiTheme="minorHAnsi" w:cstheme="minorHAnsi"/>
        </w:rPr>
        <w:t>6</w:t>
      </w:r>
      <w:r w:rsidR="00871821">
        <w:rPr>
          <w:rFonts w:asciiTheme="minorHAnsi" w:hAnsiTheme="minorHAnsi" w:cstheme="minorHAnsi"/>
        </w:rPr>
        <w:t>.202</w:t>
      </w:r>
      <w:r w:rsidR="00C63676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BF2DC1" w14:textId="25915DC6" w:rsidR="001F1810" w:rsidRPr="0040467C" w:rsidRDefault="008D67E8" w:rsidP="001F1810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 xml:space="preserve">PREDMET EN: </w:t>
      </w:r>
      <w:r w:rsidR="0092280E">
        <w:rPr>
          <w:rFonts w:asciiTheme="minorHAnsi" w:hAnsiTheme="minorHAnsi" w:cstheme="minorHAnsi"/>
          <w:b/>
          <w:bCs/>
        </w:rPr>
        <w:t>Dobava komunikacijskih storitev preko kabelskega priključka – kabelsko razdelilni sistem</w:t>
      </w:r>
      <w:r w:rsidR="00583E63">
        <w:rPr>
          <w:rFonts w:asciiTheme="minorHAnsi" w:hAnsiTheme="minorHAnsi" w:cstheme="minorHAnsi"/>
          <w:b/>
          <w:bCs/>
        </w:rPr>
        <w:t xml:space="preserve"> </w:t>
      </w:r>
    </w:p>
    <w:p w14:paraId="3EBD36AE" w14:textId="3E3C013E" w:rsidR="008D67E8" w:rsidRPr="0040467C" w:rsidRDefault="008D67E8" w:rsidP="008D67E8">
      <w:pPr>
        <w:rPr>
          <w:rFonts w:asciiTheme="minorHAnsi" w:hAnsiTheme="minorHAnsi" w:cstheme="minorHAnsi"/>
          <w:b/>
          <w:bCs/>
        </w:rPr>
      </w:pPr>
    </w:p>
    <w:p w14:paraId="675FE9A0" w14:textId="77777777" w:rsidR="00A66674" w:rsidRPr="0040467C" w:rsidRDefault="00A66674" w:rsidP="008D67E8">
      <w:pPr>
        <w:rPr>
          <w:rFonts w:asciiTheme="minorHAnsi" w:hAnsiTheme="minorHAnsi" w:cstheme="minorHAnsi"/>
          <w:b/>
          <w:bCs/>
        </w:rPr>
      </w:pPr>
    </w:p>
    <w:p w14:paraId="12A43AAA" w14:textId="6152EAFC" w:rsidR="00A66674" w:rsidRPr="0040467C" w:rsidRDefault="00A66674" w:rsidP="00A6667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0467C">
        <w:rPr>
          <w:rFonts w:asciiTheme="minorHAnsi" w:hAnsiTheme="minorHAnsi" w:cstheme="minorHAnsi"/>
          <w:b/>
          <w:bCs/>
        </w:rPr>
        <w:t>Specifikacija storitev/predračun:</w:t>
      </w:r>
      <w:r w:rsidR="009420F7" w:rsidRPr="0040467C">
        <w:rPr>
          <w:rFonts w:asciiTheme="minorHAnsi" w:hAnsiTheme="minorHAnsi" w:cstheme="minorHAnsi"/>
          <w:b/>
          <w:bCs/>
        </w:rPr>
        <w:t xml:space="preserve"> Priloga 1</w:t>
      </w:r>
    </w:p>
    <w:p w14:paraId="0DD0C9DD" w14:textId="77777777" w:rsidR="00A66674" w:rsidRPr="0040467C" w:rsidRDefault="00A66674" w:rsidP="00A66674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CB77FC7" w14:textId="4F3A612A" w:rsidR="0092280E" w:rsidRDefault="0092280E" w:rsidP="0092280E">
      <w:pPr>
        <w:pStyle w:val="Odstavekseznama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Dobava digitalnega televizijskega in radijskega signala preko tehnologije DVB-C z vsaj 50 televizijskih programov in vsaj 10 radijskih programov za 100 televizijskih sprejemnikov. Programi ne smejo biti kodirani in morajo biti distribuirani v interno </w:t>
      </w:r>
      <w:r w:rsidR="00AE50B3">
        <w:rPr>
          <w:rFonts w:asciiTheme="minorHAnsi" w:hAnsiTheme="minorHAnsi" w:cstheme="minorHAnsi"/>
        </w:rPr>
        <w:t xml:space="preserve">kabelsko </w:t>
      </w:r>
      <w:r>
        <w:rPr>
          <w:rFonts w:asciiTheme="minorHAnsi" w:hAnsiTheme="minorHAnsi" w:cstheme="minorHAnsi"/>
        </w:rPr>
        <w:t xml:space="preserve">omrežje </w:t>
      </w:r>
      <w:r w:rsidR="000A455C">
        <w:rPr>
          <w:rFonts w:asciiTheme="minorHAnsi" w:hAnsiTheme="minorHAnsi" w:cstheme="minorHAnsi"/>
        </w:rPr>
        <w:t>na vstopni točki  internega omrežja v Splošni bolnišnici Celje.</w:t>
      </w:r>
    </w:p>
    <w:p w14:paraId="471182B9" w14:textId="5F100C2F" w:rsidR="0092280E" w:rsidRDefault="0092280E" w:rsidP="0092280E">
      <w:pPr>
        <w:pStyle w:val="Odstavekseznama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Dobava analognega televizijskega signala</w:t>
      </w:r>
      <w:r w:rsidR="00AE50B3">
        <w:rPr>
          <w:rFonts w:asciiTheme="minorHAnsi" w:hAnsiTheme="minorHAnsi" w:cstheme="minorHAnsi"/>
        </w:rPr>
        <w:t xml:space="preserve"> preko generatorja analognega signala</w:t>
      </w:r>
      <w:r w:rsidR="008E4F9E">
        <w:rPr>
          <w:rFonts w:asciiTheme="minorHAnsi" w:hAnsiTheme="minorHAnsi" w:cstheme="minorHAnsi"/>
        </w:rPr>
        <w:t xml:space="preserve">, </w:t>
      </w:r>
      <w:r w:rsidR="00AE50B3">
        <w:rPr>
          <w:rFonts w:asciiTheme="minorHAnsi" w:hAnsiTheme="minorHAnsi" w:cstheme="minorHAnsi"/>
        </w:rPr>
        <w:t xml:space="preserve">ki distribuira analogni signal v interno kabelsko omrežje. </w:t>
      </w:r>
      <w:r w:rsidR="008E0984">
        <w:rPr>
          <w:rFonts w:asciiTheme="minorHAnsi" w:hAnsiTheme="minorHAnsi" w:cstheme="minorHAnsi"/>
        </w:rPr>
        <w:t>Ponudnik zagotovi dobavo vsaj 15 analognih televizijskih kanalov.</w:t>
      </w:r>
    </w:p>
    <w:p w14:paraId="2760DFE1" w14:textId="77777777" w:rsidR="008E0984" w:rsidRDefault="008E0984" w:rsidP="008E0984">
      <w:pPr>
        <w:pStyle w:val="Odstavekseznama"/>
        <w:ind w:left="360"/>
        <w:jc w:val="both"/>
        <w:rPr>
          <w:rFonts w:asciiTheme="minorHAnsi" w:hAnsiTheme="minorHAnsi" w:cstheme="minorHAnsi"/>
        </w:rPr>
      </w:pPr>
    </w:p>
    <w:p w14:paraId="30663B91" w14:textId="77777777" w:rsidR="008E0984" w:rsidRPr="008E0984" w:rsidRDefault="008E0984" w:rsidP="008E0984">
      <w:pPr>
        <w:pStyle w:val="Odstavekseznama"/>
        <w:ind w:left="360"/>
        <w:jc w:val="both"/>
        <w:rPr>
          <w:rFonts w:asciiTheme="minorHAnsi" w:hAnsiTheme="minorHAnsi" w:cstheme="minorHAnsi"/>
        </w:rPr>
      </w:pPr>
    </w:p>
    <w:p w14:paraId="5665F65E" w14:textId="248C6E0D" w:rsidR="00481500" w:rsidRPr="008E0984" w:rsidRDefault="008E0984" w:rsidP="008D67E8">
      <w:pPr>
        <w:jc w:val="both"/>
        <w:rPr>
          <w:rFonts w:asciiTheme="minorHAnsi" w:hAnsiTheme="minorHAnsi" w:cstheme="minorHAnsi"/>
        </w:rPr>
      </w:pPr>
      <w:r w:rsidRPr="008E0984">
        <w:rPr>
          <w:rFonts w:asciiTheme="minorHAnsi" w:hAnsiTheme="minorHAnsi" w:cstheme="minorHAnsi"/>
        </w:rPr>
        <w:t xml:space="preserve">Oprema za distribucijo televizijskega in radijskega signala </w:t>
      </w:r>
      <w:r>
        <w:rPr>
          <w:rFonts w:asciiTheme="minorHAnsi" w:hAnsiTheme="minorHAnsi" w:cstheme="minorHAnsi"/>
        </w:rPr>
        <w:t xml:space="preserve">v </w:t>
      </w:r>
      <w:r w:rsidRPr="008E0984">
        <w:rPr>
          <w:rFonts w:asciiTheme="minorHAnsi" w:hAnsiTheme="minorHAnsi" w:cstheme="minorHAnsi"/>
        </w:rPr>
        <w:t>analogn</w:t>
      </w:r>
      <w:r>
        <w:rPr>
          <w:rFonts w:asciiTheme="minorHAnsi" w:hAnsiTheme="minorHAnsi" w:cstheme="minorHAnsi"/>
        </w:rPr>
        <w:t>i</w:t>
      </w:r>
      <w:r w:rsidRPr="008E0984">
        <w:rPr>
          <w:rFonts w:asciiTheme="minorHAnsi" w:hAnsiTheme="minorHAnsi" w:cstheme="minorHAnsi"/>
        </w:rPr>
        <w:t xml:space="preserve"> in digital</w:t>
      </w:r>
      <w:r>
        <w:rPr>
          <w:rFonts w:asciiTheme="minorHAnsi" w:hAnsiTheme="minorHAnsi" w:cstheme="minorHAnsi"/>
        </w:rPr>
        <w:t>ni obliki</w:t>
      </w:r>
      <w:r w:rsidRPr="008E0984">
        <w:rPr>
          <w:rFonts w:asciiTheme="minorHAnsi" w:hAnsiTheme="minorHAnsi" w:cstheme="minorHAnsi"/>
        </w:rPr>
        <w:t xml:space="preserve"> je v lasti </w:t>
      </w:r>
      <w:r>
        <w:rPr>
          <w:rFonts w:asciiTheme="minorHAnsi" w:hAnsiTheme="minorHAnsi" w:cstheme="minorHAnsi"/>
        </w:rPr>
        <w:t xml:space="preserve">in upravljanju </w:t>
      </w:r>
      <w:r w:rsidRPr="008E0984">
        <w:rPr>
          <w:rFonts w:asciiTheme="minorHAnsi" w:hAnsiTheme="minorHAnsi" w:cstheme="minorHAnsi"/>
        </w:rPr>
        <w:t>ponudnika</w:t>
      </w:r>
      <w:r>
        <w:rPr>
          <w:rFonts w:asciiTheme="minorHAnsi" w:hAnsiTheme="minorHAnsi" w:cstheme="minorHAnsi"/>
        </w:rPr>
        <w:t xml:space="preserve"> storitev. Interno kabelsko omrežje je v lasti in upravljanju naročnika in ni predmet tega povpraševanja.</w:t>
      </w:r>
    </w:p>
    <w:p w14:paraId="29610BEC" w14:textId="77777777" w:rsidR="00F9573D" w:rsidRDefault="00F9573D" w:rsidP="008D67E8">
      <w:pPr>
        <w:jc w:val="both"/>
        <w:rPr>
          <w:rFonts w:asciiTheme="minorHAnsi" w:hAnsiTheme="minorHAnsi" w:cstheme="minorHAnsi"/>
          <w:b/>
          <w:bCs/>
        </w:rPr>
      </w:pPr>
    </w:p>
    <w:p w14:paraId="0660FE87" w14:textId="77777777" w:rsidR="00274F2A" w:rsidRPr="0040467C" w:rsidRDefault="00274F2A" w:rsidP="008D67E8">
      <w:pPr>
        <w:jc w:val="both"/>
        <w:rPr>
          <w:rFonts w:asciiTheme="minorHAnsi" w:hAnsiTheme="minorHAnsi" w:cstheme="minorHAnsi"/>
          <w:b/>
          <w:bCs/>
        </w:rPr>
      </w:pPr>
    </w:p>
    <w:p w14:paraId="6C8AD95F" w14:textId="77777777" w:rsidR="00871821" w:rsidRPr="0040467C" w:rsidRDefault="00871821" w:rsidP="00871821">
      <w:pPr>
        <w:jc w:val="both"/>
        <w:rPr>
          <w:rFonts w:asciiTheme="minorHAnsi" w:hAnsiTheme="minorHAnsi" w:cstheme="minorHAnsi"/>
          <w:b/>
          <w:bCs/>
        </w:rPr>
      </w:pPr>
      <w:bookmarkStart w:id="0" w:name="_Hlk108765734"/>
      <w:r w:rsidRPr="0040467C">
        <w:rPr>
          <w:rFonts w:asciiTheme="minorHAnsi" w:hAnsiTheme="minorHAnsi" w:cstheme="minorHAnsi"/>
          <w:b/>
          <w:bCs/>
        </w:rPr>
        <w:t>Način plačila</w:t>
      </w:r>
    </w:p>
    <w:p w14:paraId="25C1F52B" w14:textId="77777777" w:rsidR="00871821" w:rsidRDefault="00871821" w:rsidP="00871821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Naročnik </w:t>
      </w:r>
      <w:r>
        <w:rPr>
          <w:rFonts w:asciiTheme="minorHAnsi" w:hAnsiTheme="minorHAnsi" w:cstheme="minorHAnsi"/>
        </w:rPr>
        <w:t>evidenčnega</w:t>
      </w:r>
      <w:r w:rsidRPr="0040467C">
        <w:rPr>
          <w:rFonts w:asciiTheme="minorHAnsi" w:hAnsiTheme="minorHAnsi" w:cstheme="minorHAnsi"/>
        </w:rPr>
        <w:t xml:space="preserve"> naročila je Javni zavod Splošna bolnišnica Celje, Oblakova ulica 5, 3000 Celje.</w:t>
      </w:r>
    </w:p>
    <w:p w14:paraId="1CE73C94" w14:textId="77777777" w:rsidR="00871821" w:rsidRDefault="00871821" w:rsidP="0087182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Ponudnik</w:t>
      </w:r>
      <w:r w:rsidRPr="00C837EF">
        <w:rPr>
          <w:rFonts w:asciiTheme="minorHAnsi" w:hAnsiTheme="minorHAnsi" w:cstheme="minorHAnsi"/>
        </w:rPr>
        <w:t xml:space="preserve"> bo izstavil </w:t>
      </w:r>
      <w:r>
        <w:rPr>
          <w:rFonts w:asciiTheme="minorHAnsi" w:hAnsiTheme="minorHAnsi" w:cstheme="minorHAnsi"/>
        </w:rPr>
        <w:t>e-</w:t>
      </w:r>
      <w:r w:rsidRPr="00C837EF">
        <w:rPr>
          <w:rFonts w:asciiTheme="minorHAnsi" w:hAnsiTheme="minorHAnsi" w:cstheme="minorHAnsi"/>
        </w:rPr>
        <w:t>račun</w:t>
      </w:r>
      <w:r>
        <w:rPr>
          <w:rFonts w:asciiTheme="minorHAnsi" w:hAnsiTheme="minorHAnsi" w:cstheme="minorHAnsi"/>
        </w:rPr>
        <w:t xml:space="preserve"> </w:t>
      </w:r>
      <w:r w:rsidRPr="00C837EF">
        <w:rPr>
          <w:rFonts w:asciiTheme="minorHAnsi" w:hAnsiTheme="minorHAnsi" w:cstheme="minorHAnsi"/>
        </w:rPr>
        <w:t>v začetku vsakega meseca za pretekli mesec</w:t>
      </w:r>
      <w:r>
        <w:rPr>
          <w:rFonts w:asciiTheme="minorHAnsi" w:hAnsiTheme="minorHAnsi" w:cstheme="minorHAnsi"/>
        </w:rPr>
        <w:t>.</w:t>
      </w:r>
      <w:r w:rsidRPr="00C837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</w:p>
    <w:p w14:paraId="6E0BB7F4" w14:textId="77777777" w:rsidR="00871821" w:rsidRPr="0040467C" w:rsidRDefault="00871821" w:rsidP="00871821">
      <w:pPr>
        <w:jc w:val="both"/>
        <w:rPr>
          <w:rFonts w:asciiTheme="minorHAnsi" w:hAnsiTheme="minorHAnsi" w:cstheme="minorHAnsi"/>
        </w:rPr>
      </w:pPr>
    </w:p>
    <w:bookmarkEnd w:id="0"/>
    <w:p w14:paraId="529D02B3" w14:textId="77777777" w:rsidR="00871821" w:rsidRPr="0040467C" w:rsidRDefault="00871821" w:rsidP="00871821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6C7D7EFE" w14:textId="77777777" w:rsidR="00871821" w:rsidRPr="0040467C" w:rsidRDefault="00871821" w:rsidP="00871821">
      <w:pPr>
        <w:jc w:val="both"/>
        <w:rPr>
          <w:rFonts w:asciiTheme="minorHAnsi" w:hAnsiTheme="minorHAnsi" w:cstheme="minorHAnsi"/>
          <w:b/>
        </w:rPr>
      </w:pPr>
    </w:p>
    <w:p w14:paraId="257DBAAE" w14:textId="77777777" w:rsidR="00871821" w:rsidRPr="0040467C" w:rsidRDefault="00871821" w:rsidP="00871821">
      <w:pPr>
        <w:jc w:val="both"/>
        <w:rPr>
          <w:rFonts w:asciiTheme="minorHAnsi" w:hAnsiTheme="minorHAnsi" w:cstheme="minorHAnsi"/>
          <w:b/>
          <w:lang w:eastAsia="zh-CN"/>
        </w:rPr>
      </w:pPr>
      <w:r w:rsidRPr="0040467C">
        <w:rPr>
          <w:rFonts w:asciiTheme="minorHAnsi" w:hAnsiTheme="minorHAnsi" w:cstheme="minorHAnsi"/>
        </w:rPr>
        <w:t>Cena mora vsebovati vse stroške, popuste, rabate in davek na dodano vrednost.</w:t>
      </w:r>
    </w:p>
    <w:p w14:paraId="636F67F8" w14:textId="77777777" w:rsidR="00871821" w:rsidRPr="0040467C" w:rsidRDefault="00871821" w:rsidP="00871821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43F48F3A" w14:textId="77777777" w:rsidR="00871821" w:rsidRPr="00BC62B7" w:rsidRDefault="00871821" w:rsidP="00871821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lastRenderedPageBreak/>
        <w:t>Naročnik bo ponudnike, ki so oddali ponudbo skladno z določilom drugega odstavka 21. člena ZJN-3 pisno obvestil najkasneje v roku 30 dni od oddaje evidenčnega naročila.</w:t>
      </w:r>
    </w:p>
    <w:p w14:paraId="182780C2" w14:textId="77777777" w:rsidR="00871821" w:rsidRPr="0040467C" w:rsidRDefault="00871821" w:rsidP="00871821">
      <w:pPr>
        <w:jc w:val="both"/>
        <w:rPr>
          <w:rFonts w:asciiTheme="minorHAnsi" w:hAnsiTheme="minorHAnsi" w:cstheme="minorHAnsi"/>
        </w:rPr>
      </w:pPr>
    </w:p>
    <w:p w14:paraId="3E836067" w14:textId="77777777" w:rsidR="00871821" w:rsidRPr="0040467C" w:rsidRDefault="00871821" w:rsidP="00871821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>
        <w:rPr>
          <w:rFonts w:asciiTheme="minorHAnsi" w:hAnsiTheme="minorHAnsi" w:cstheme="minorHAnsi"/>
          <w:i/>
          <w:iCs/>
        </w:rPr>
        <w:t>6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511625A9" w14:textId="77777777" w:rsidR="00871821" w:rsidRPr="0040467C" w:rsidRDefault="00871821" w:rsidP="00871821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59AFA0DB" w14:textId="77777777" w:rsidR="00871821" w:rsidRPr="0040467C" w:rsidRDefault="00871821" w:rsidP="00871821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41BAD0F1" w14:textId="77777777" w:rsidR="00871821" w:rsidRPr="0040467C" w:rsidRDefault="00871821" w:rsidP="00871821">
      <w:pPr>
        <w:jc w:val="both"/>
        <w:rPr>
          <w:rFonts w:asciiTheme="minorHAnsi" w:hAnsiTheme="minorHAnsi" w:cstheme="minorHAnsi"/>
        </w:rPr>
      </w:pPr>
    </w:p>
    <w:p w14:paraId="36EE9028" w14:textId="77777777" w:rsidR="00871821" w:rsidRPr="0040467C" w:rsidRDefault="00871821" w:rsidP="00871821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791D29DE" w14:textId="77777777" w:rsidR="00871821" w:rsidRDefault="00871821" w:rsidP="0087182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EDC1398" w14:textId="3FEB979A" w:rsidR="00871821" w:rsidRPr="0040467C" w:rsidRDefault="00871821" w:rsidP="00871821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Pr="000179C3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E8A86E" w14:textId="77777777" w:rsidR="00871821" w:rsidRPr="0040467C" w:rsidRDefault="00871821" w:rsidP="00871821">
      <w:pPr>
        <w:jc w:val="both"/>
        <w:rPr>
          <w:rFonts w:asciiTheme="minorHAnsi" w:hAnsiTheme="minorHAnsi" w:cstheme="minorHAnsi"/>
        </w:rPr>
      </w:pPr>
    </w:p>
    <w:p w14:paraId="77924153" w14:textId="7C797D39" w:rsidR="00871821" w:rsidRPr="0040467C" w:rsidRDefault="00871821" w:rsidP="00871821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Ponudbe pošljite na naslov elektronske pošte</w:t>
      </w:r>
      <w:r w:rsidR="00273015">
        <w:rPr>
          <w:rFonts w:asciiTheme="minorHAnsi" w:hAnsiTheme="minorHAnsi" w:cstheme="minorHAnsi"/>
        </w:rPr>
        <w:t>:</w:t>
      </w:r>
      <w:r w:rsidRPr="0040467C">
        <w:rPr>
          <w:rFonts w:asciiTheme="minorHAnsi" w:hAnsiTheme="minorHAnsi" w:cstheme="minorHAnsi"/>
        </w:rPr>
        <w:t xml:space="preserve"> </w:t>
      </w:r>
    </w:p>
    <w:p w14:paraId="40E1044A" w14:textId="77777777" w:rsidR="00871821" w:rsidRPr="0040467C" w:rsidRDefault="00871821" w:rsidP="00871821">
      <w:pPr>
        <w:rPr>
          <w:rStyle w:val="Hiperpovezava"/>
          <w:rFonts w:asciiTheme="minorHAnsi" w:hAnsiTheme="minorHAnsi" w:cstheme="minorHAnsi"/>
        </w:rPr>
      </w:pPr>
      <w:hyperlink r:id="rId7" w:history="1">
        <w:r w:rsidRPr="006859F6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136E5D88" w14:textId="77777777" w:rsidR="00871821" w:rsidRPr="0040467C" w:rsidRDefault="00871821" w:rsidP="00871821">
      <w:pPr>
        <w:rPr>
          <w:rFonts w:asciiTheme="minorHAnsi" w:hAnsiTheme="minorHAnsi" w:cstheme="minorHAnsi"/>
        </w:rPr>
      </w:pPr>
    </w:p>
    <w:p w14:paraId="007D81A1" w14:textId="22A5CF3A" w:rsidR="00871821" w:rsidRDefault="00871821" w:rsidP="00871821">
      <w:pPr>
        <w:rPr>
          <w:rFonts w:asciiTheme="minorHAnsi" w:hAnsiTheme="minorHAnsi" w:cstheme="minorHAnsi"/>
          <w:bCs/>
        </w:rPr>
      </w:pPr>
      <w:r w:rsidRPr="00204CBA">
        <w:rPr>
          <w:rFonts w:asciiTheme="minorHAnsi" w:hAnsiTheme="minorHAnsi" w:cstheme="minorHAnsi"/>
        </w:rPr>
        <w:t xml:space="preserve">z oznako </w:t>
      </w:r>
      <w:r w:rsidR="00C63676">
        <w:rPr>
          <w:rFonts w:asciiTheme="minorHAnsi" w:hAnsiTheme="minorHAnsi" w:cstheme="minorHAnsi"/>
        </w:rPr>
        <w:t xml:space="preserve">   </w:t>
      </w:r>
      <w:r w:rsidR="007D3752" w:rsidRPr="007D3752">
        <w:rPr>
          <w:rFonts w:asciiTheme="minorHAnsi" w:hAnsiTheme="minorHAnsi" w:cstheme="minorHAnsi"/>
          <w:b/>
          <w:bCs/>
        </w:rPr>
        <w:t>EN_N_89_2026</w:t>
      </w:r>
      <w:r w:rsidR="007D3752">
        <w:rPr>
          <w:rFonts w:asciiTheme="minorHAnsi" w:hAnsiTheme="minorHAnsi" w:cstheme="minorHAnsi"/>
        </w:rPr>
        <w:t xml:space="preserve"> </w:t>
      </w:r>
      <w:r w:rsidR="0092280E">
        <w:rPr>
          <w:rFonts w:asciiTheme="minorHAnsi" w:hAnsiTheme="minorHAnsi" w:cstheme="minorHAnsi"/>
          <w:b/>
          <w:bCs/>
        </w:rPr>
        <w:t xml:space="preserve">Dobava komunikacijskih storitev preko kabelskega priključka </w:t>
      </w:r>
      <w:r w:rsidRPr="00204CBA">
        <w:rPr>
          <w:rFonts w:asciiTheme="minorHAnsi" w:hAnsiTheme="minorHAnsi" w:cstheme="minorHAnsi"/>
          <w:b/>
          <w:bCs/>
        </w:rPr>
        <w:t xml:space="preserve">za 2 leti </w:t>
      </w:r>
      <w:r w:rsidRPr="00204CBA">
        <w:rPr>
          <w:rFonts w:asciiTheme="minorHAnsi" w:hAnsiTheme="minorHAnsi" w:cstheme="minorHAnsi"/>
          <w:bCs/>
        </w:rPr>
        <w:t xml:space="preserve">do najkasneje </w:t>
      </w:r>
      <w:r w:rsidR="00C63676">
        <w:rPr>
          <w:rFonts w:asciiTheme="minorHAnsi" w:hAnsiTheme="minorHAnsi" w:cstheme="minorHAnsi"/>
          <w:bCs/>
        </w:rPr>
        <w:t>19</w:t>
      </w:r>
      <w:r w:rsidRPr="00204CBA">
        <w:rPr>
          <w:rFonts w:asciiTheme="minorHAnsi" w:hAnsiTheme="minorHAnsi" w:cstheme="minorHAnsi"/>
          <w:bCs/>
        </w:rPr>
        <w:t>.0</w:t>
      </w:r>
      <w:r w:rsidR="00C63676">
        <w:rPr>
          <w:rFonts w:asciiTheme="minorHAnsi" w:hAnsiTheme="minorHAnsi" w:cstheme="minorHAnsi"/>
          <w:bCs/>
        </w:rPr>
        <w:t>6</w:t>
      </w:r>
      <w:r w:rsidRPr="00204CBA">
        <w:rPr>
          <w:rFonts w:asciiTheme="minorHAnsi" w:hAnsiTheme="minorHAnsi" w:cstheme="minorHAnsi"/>
          <w:bCs/>
        </w:rPr>
        <w:t>.202</w:t>
      </w:r>
      <w:r w:rsidR="00C63676">
        <w:rPr>
          <w:rFonts w:asciiTheme="minorHAnsi" w:hAnsiTheme="minorHAnsi" w:cstheme="minorHAnsi"/>
          <w:bCs/>
        </w:rPr>
        <w:t>6</w:t>
      </w:r>
      <w:r w:rsidRPr="00204CBA">
        <w:rPr>
          <w:rFonts w:asciiTheme="minorHAnsi" w:hAnsiTheme="minorHAnsi" w:cstheme="minorHAnsi"/>
          <w:bCs/>
        </w:rPr>
        <w:t xml:space="preserve"> do 12 ure.</w:t>
      </w:r>
    </w:p>
    <w:p w14:paraId="4F748544" w14:textId="77777777" w:rsidR="00E13894" w:rsidRDefault="00E13894" w:rsidP="00871821">
      <w:pPr>
        <w:rPr>
          <w:rFonts w:asciiTheme="minorHAnsi" w:hAnsiTheme="minorHAnsi" w:cstheme="minorHAnsi"/>
          <w:bCs/>
        </w:rPr>
      </w:pPr>
    </w:p>
    <w:p w14:paraId="0524CD15" w14:textId="0D9BD69F" w:rsidR="00E13894" w:rsidRPr="00E13894" w:rsidRDefault="00E13894" w:rsidP="00871821">
      <w:pPr>
        <w:rPr>
          <w:rFonts w:asciiTheme="minorHAnsi" w:hAnsiTheme="minorHAnsi" w:cstheme="minorHAnsi"/>
          <w:bCs/>
          <w:sz w:val="20"/>
          <w:szCs w:val="20"/>
        </w:rPr>
      </w:pPr>
      <w:r w:rsidRPr="00E13894">
        <w:rPr>
          <w:rFonts w:asciiTheme="minorHAnsi" w:hAnsiTheme="minorHAnsi" w:cstheme="minorHAnsi"/>
          <w:bCs/>
          <w:sz w:val="20"/>
          <w:szCs w:val="20"/>
        </w:rPr>
        <w:t>Pripravila:</w:t>
      </w:r>
    </w:p>
    <w:p w14:paraId="627CDF06" w14:textId="34D20854" w:rsidR="00E13894" w:rsidRPr="00E13894" w:rsidRDefault="00E13894" w:rsidP="00871821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E13894">
        <w:rPr>
          <w:rFonts w:asciiTheme="minorHAnsi" w:hAnsiTheme="minorHAnsi" w:cstheme="minorHAnsi"/>
          <w:bCs/>
          <w:sz w:val="20"/>
          <w:szCs w:val="20"/>
        </w:rPr>
        <w:t>Klavdija Trunkl</w:t>
      </w:r>
    </w:p>
    <w:p w14:paraId="69E2A7BF" w14:textId="77777777" w:rsidR="00871821" w:rsidRPr="0040467C" w:rsidRDefault="00871821" w:rsidP="00871821">
      <w:pPr>
        <w:rPr>
          <w:rFonts w:asciiTheme="minorHAnsi" w:hAnsiTheme="minorHAnsi" w:cstheme="minorHAnsi"/>
        </w:rPr>
      </w:pPr>
    </w:p>
    <w:p w14:paraId="374A3550" w14:textId="77777777" w:rsidR="00871821" w:rsidRPr="0040467C" w:rsidRDefault="00871821" w:rsidP="00871821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 nemedicinske opreme, materiala in storitev</w:t>
      </w:r>
    </w:p>
    <w:p w14:paraId="34EC04B9" w14:textId="77777777" w:rsidR="00871821" w:rsidRDefault="00871821" w:rsidP="00871821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>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 xml:space="preserve">. </w:t>
      </w:r>
    </w:p>
    <w:p w14:paraId="03952A2F" w14:textId="6907D532" w:rsidR="005652E9" w:rsidRPr="0040467C" w:rsidRDefault="005652E9" w:rsidP="00871821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5652E9" w:rsidRPr="00404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103E5"/>
    <w:multiLevelType w:val="hybridMultilevel"/>
    <w:tmpl w:val="11E4AB7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8"/>
  </w:num>
  <w:num w:numId="2" w16cid:durableId="15473349">
    <w:abstractNumId w:val="5"/>
  </w:num>
  <w:num w:numId="3" w16cid:durableId="83116194">
    <w:abstractNumId w:val="2"/>
  </w:num>
  <w:num w:numId="4" w16cid:durableId="1637876770">
    <w:abstractNumId w:val="0"/>
  </w:num>
  <w:num w:numId="5" w16cid:durableId="635838932">
    <w:abstractNumId w:val="7"/>
  </w:num>
  <w:num w:numId="6" w16cid:durableId="946932512">
    <w:abstractNumId w:val="6"/>
  </w:num>
  <w:num w:numId="7" w16cid:durableId="935987947">
    <w:abstractNumId w:val="1"/>
  </w:num>
  <w:num w:numId="8" w16cid:durableId="993068977">
    <w:abstractNumId w:val="10"/>
  </w:num>
  <w:num w:numId="9" w16cid:durableId="1595631656">
    <w:abstractNumId w:val="4"/>
  </w:num>
  <w:num w:numId="10" w16cid:durableId="20928445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1"/>
  </w:num>
  <w:num w:numId="12" w16cid:durableId="1388987471">
    <w:abstractNumId w:val="9"/>
  </w:num>
  <w:num w:numId="13" w16cid:durableId="1189294787">
    <w:abstractNumId w:val="11"/>
  </w:num>
  <w:num w:numId="14" w16cid:durableId="27492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204A6"/>
    <w:rsid w:val="0002635B"/>
    <w:rsid w:val="000428B7"/>
    <w:rsid w:val="00056B5E"/>
    <w:rsid w:val="00096481"/>
    <w:rsid w:val="000A0D50"/>
    <w:rsid w:val="000A455C"/>
    <w:rsid w:val="000B68D3"/>
    <w:rsid w:val="000C7688"/>
    <w:rsid w:val="000D5E96"/>
    <w:rsid w:val="000E45E2"/>
    <w:rsid w:val="000E48BA"/>
    <w:rsid w:val="000E68CA"/>
    <w:rsid w:val="00103576"/>
    <w:rsid w:val="00116498"/>
    <w:rsid w:val="00151E34"/>
    <w:rsid w:val="001648DC"/>
    <w:rsid w:val="001649F2"/>
    <w:rsid w:val="00171C1F"/>
    <w:rsid w:val="001761A9"/>
    <w:rsid w:val="001937B0"/>
    <w:rsid w:val="001A573C"/>
    <w:rsid w:val="001B1A9D"/>
    <w:rsid w:val="001F1810"/>
    <w:rsid w:val="001F4832"/>
    <w:rsid w:val="00204CBA"/>
    <w:rsid w:val="002615FA"/>
    <w:rsid w:val="00273015"/>
    <w:rsid w:val="00274F2A"/>
    <w:rsid w:val="00285BA0"/>
    <w:rsid w:val="002973D8"/>
    <w:rsid w:val="002A0B30"/>
    <w:rsid w:val="002E5698"/>
    <w:rsid w:val="00304463"/>
    <w:rsid w:val="003312D0"/>
    <w:rsid w:val="003507CF"/>
    <w:rsid w:val="00350FD7"/>
    <w:rsid w:val="00394FE4"/>
    <w:rsid w:val="003B0445"/>
    <w:rsid w:val="003B1A75"/>
    <w:rsid w:val="003B2150"/>
    <w:rsid w:val="003B756A"/>
    <w:rsid w:val="003D1813"/>
    <w:rsid w:val="003F6B5E"/>
    <w:rsid w:val="0040467C"/>
    <w:rsid w:val="00421B78"/>
    <w:rsid w:val="00457211"/>
    <w:rsid w:val="00460918"/>
    <w:rsid w:val="00463E86"/>
    <w:rsid w:val="0046638B"/>
    <w:rsid w:val="00476041"/>
    <w:rsid w:val="00481500"/>
    <w:rsid w:val="00495F26"/>
    <w:rsid w:val="004C731A"/>
    <w:rsid w:val="004F1569"/>
    <w:rsid w:val="005174B6"/>
    <w:rsid w:val="005273DA"/>
    <w:rsid w:val="005652E9"/>
    <w:rsid w:val="00572EDF"/>
    <w:rsid w:val="00583E63"/>
    <w:rsid w:val="00586AF7"/>
    <w:rsid w:val="005A3F2F"/>
    <w:rsid w:val="005F25A4"/>
    <w:rsid w:val="006169A5"/>
    <w:rsid w:val="006728F8"/>
    <w:rsid w:val="006843A2"/>
    <w:rsid w:val="00685063"/>
    <w:rsid w:val="006B6910"/>
    <w:rsid w:val="006C7B42"/>
    <w:rsid w:val="00703A7E"/>
    <w:rsid w:val="0071325A"/>
    <w:rsid w:val="00720117"/>
    <w:rsid w:val="00722A75"/>
    <w:rsid w:val="007435AB"/>
    <w:rsid w:val="00773E6A"/>
    <w:rsid w:val="00782CA0"/>
    <w:rsid w:val="007C1EF9"/>
    <w:rsid w:val="007C52C8"/>
    <w:rsid w:val="007D3752"/>
    <w:rsid w:val="007E6837"/>
    <w:rsid w:val="0082544F"/>
    <w:rsid w:val="00833E01"/>
    <w:rsid w:val="008404CC"/>
    <w:rsid w:val="00854F54"/>
    <w:rsid w:val="00871821"/>
    <w:rsid w:val="00884395"/>
    <w:rsid w:val="00890026"/>
    <w:rsid w:val="008D67E8"/>
    <w:rsid w:val="008E0984"/>
    <w:rsid w:val="008E4F9E"/>
    <w:rsid w:val="0092280E"/>
    <w:rsid w:val="009248C6"/>
    <w:rsid w:val="0093245D"/>
    <w:rsid w:val="0094143C"/>
    <w:rsid w:val="009420F7"/>
    <w:rsid w:val="00947228"/>
    <w:rsid w:val="0097379C"/>
    <w:rsid w:val="009A18A5"/>
    <w:rsid w:val="009B6584"/>
    <w:rsid w:val="00A16460"/>
    <w:rsid w:val="00A2216E"/>
    <w:rsid w:val="00A459BC"/>
    <w:rsid w:val="00A66674"/>
    <w:rsid w:val="00AA73DC"/>
    <w:rsid w:val="00AB06A1"/>
    <w:rsid w:val="00AC16D4"/>
    <w:rsid w:val="00AD2F3A"/>
    <w:rsid w:val="00AD51E5"/>
    <w:rsid w:val="00AE4D96"/>
    <w:rsid w:val="00AE50B3"/>
    <w:rsid w:val="00B00FE6"/>
    <w:rsid w:val="00B31FAD"/>
    <w:rsid w:val="00B43884"/>
    <w:rsid w:val="00B65600"/>
    <w:rsid w:val="00BA2976"/>
    <w:rsid w:val="00BC33AB"/>
    <w:rsid w:val="00BC6D48"/>
    <w:rsid w:val="00BD1932"/>
    <w:rsid w:val="00BE1357"/>
    <w:rsid w:val="00C02AF7"/>
    <w:rsid w:val="00C250DB"/>
    <w:rsid w:val="00C54BE0"/>
    <w:rsid w:val="00C56A3E"/>
    <w:rsid w:val="00C632BD"/>
    <w:rsid w:val="00C63676"/>
    <w:rsid w:val="00C703F3"/>
    <w:rsid w:val="00C837EF"/>
    <w:rsid w:val="00C907E7"/>
    <w:rsid w:val="00CC3F0E"/>
    <w:rsid w:val="00CF07D6"/>
    <w:rsid w:val="00CF63FA"/>
    <w:rsid w:val="00D003CB"/>
    <w:rsid w:val="00D00FD6"/>
    <w:rsid w:val="00D0520E"/>
    <w:rsid w:val="00D42E97"/>
    <w:rsid w:val="00D52EC0"/>
    <w:rsid w:val="00D67E45"/>
    <w:rsid w:val="00DA34ED"/>
    <w:rsid w:val="00DB04D2"/>
    <w:rsid w:val="00DB47A7"/>
    <w:rsid w:val="00DB7DE0"/>
    <w:rsid w:val="00DE0825"/>
    <w:rsid w:val="00E1189C"/>
    <w:rsid w:val="00E13894"/>
    <w:rsid w:val="00E40471"/>
    <w:rsid w:val="00E45014"/>
    <w:rsid w:val="00E45A8C"/>
    <w:rsid w:val="00E45F69"/>
    <w:rsid w:val="00E60928"/>
    <w:rsid w:val="00E64665"/>
    <w:rsid w:val="00E705CA"/>
    <w:rsid w:val="00E70792"/>
    <w:rsid w:val="00E77797"/>
    <w:rsid w:val="00E843D3"/>
    <w:rsid w:val="00EA528F"/>
    <w:rsid w:val="00EC0599"/>
    <w:rsid w:val="00EF65F9"/>
    <w:rsid w:val="00F150CD"/>
    <w:rsid w:val="00F811FE"/>
    <w:rsid w:val="00F81906"/>
    <w:rsid w:val="00F9573D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Klavdija Trunkl</cp:lastModifiedBy>
  <cp:revision>5</cp:revision>
  <cp:lastPrinted>2023-01-06T06:40:00Z</cp:lastPrinted>
  <dcterms:created xsi:type="dcterms:W3CDTF">2026-06-10T07:48:00Z</dcterms:created>
  <dcterms:modified xsi:type="dcterms:W3CDTF">2026-06-10T07:54:00Z</dcterms:modified>
</cp:coreProperties>
</file>